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92" w:rsidRPr="009A7A15" w:rsidRDefault="00676692" w:rsidP="00676692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9A7A15">
        <w:rPr>
          <w:rFonts w:ascii="Times New Roman" w:hAnsi="Times New Roman"/>
          <w:sz w:val="24"/>
          <w:szCs w:val="24"/>
        </w:rPr>
        <w:t>ПРИНЯТО</w:t>
      </w:r>
      <w:r w:rsidRPr="009A7A15">
        <w:rPr>
          <w:rFonts w:ascii="Times New Roman" w:hAnsi="Times New Roman"/>
          <w:sz w:val="24"/>
          <w:szCs w:val="24"/>
        </w:rPr>
        <w:tab/>
      </w:r>
      <w:r w:rsidRPr="009A7A15">
        <w:rPr>
          <w:rFonts w:ascii="Times New Roman" w:hAnsi="Times New Roman"/>
          <w:sz w:val="24"/>
          <w:szCs w:val="24"/>
        </w:rPr>
        <w:tab/>
      </w:r>
      <w:r w:rsidRPr="009A7A15">
        <w:rPr>
          <w:rFonts w:ascii="Times New Roman" w:hAnsi="Times New Roman"/>
          <w:sz w:val="24"/>
          <w:szCs w:val="24"/>
        </w:rPr>
        <w:tab/>
      </w:r>
      <w:r w:rsidRPr="009A7A15">
        <w:rPr>
          <w:rFonts w:ascii="Times New Roman" w:hAnsi="Times New Roman"/>
          <w:sz w:val="24"/>
          <w:szCs w:val="24"/>
        </w:rPr>
        <w:tab/>
      </w:r>
      <w:r w:rsidRPr="009A7A15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A7A1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«</w:t>
      </w:r>
      <w:r w:rsidRPr="009A7A15">
        <w:rPr>
          <w:rFonts w:ascii="Times New Roman" w:hAnsi="Times New Roman"/>
          <w:sz w:val="24"/>
          <w:szCs w:val="24"/>
        </w:rPr>
        <w:t>У</w:t>
      </w:r>
      <w:r w:rsidRPr="009A7A15">
        <w:rPr>
          <w:rFonts w:ascii="Times New Roman" w:eastAsia="Times New Roman" w:hAnsi="Times New Roman"/>
          <w:sz w:val="24"/>
          <w:szCs w:val="24"/>
        </w:rPr>
        <w:t>тверждаю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9A7A15">
        <w:rPr>
          <w:rFonts w:ascii="Times New Roman" w:eastAsia="Times New Roman" w:hAnsi="Times New Roman"/>
          <w:sz w:val="24"/>
          <w:szCs w:val="24"/>
        </w:rPr>
        <w:t xml:space="preserve">      </w:t>
      </w:r>
    </w:p>
    <w:p w:rsidR="00676692" w:rsidRPr="009A7A15" w:rsidRDefault="00676692" w:rsidP="00676692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57144C">
        <w:rPr>
          <w:rFonts w:ascii="Times New Roman" w:hAnsi="Times New Roman"/>
          <w:sz w:val="24"/>
          <w:szCs w:val="24"/>
        </w:rPr>
        <w:t>советом</w:t>
      </w:r>
      <w:r w:rsidRPr="009A7A15">
        <w:rPr>
          <w:rFonts w:ascii="Times New Roman" w:hAnsi="Times New Roman"/>
          <w:sz w:val="24"/>
          <w:szCs w:val="24"/>
        </w:rPr>
        <w:t xml:space="preserve"> техникума                                         </w:t>
      </w:r>
      <w:r w:rsidRPr="009A7A15">
        <w:rPr>
          <w:rFonts w:ascii="Times New Roman" w:hAnsi="Times New Roman"/>
          <w:sz w:val="24"/>
          <w:szCs w:val="24"/>
        </w:rPr>
        <w:tab/>
      </w:r>
      <w:r w:rsidRPr="009A7A15">
        <w:rPr>
          <w:rFonts w:ascii="Times New Roman" w:hAnsi="Times New Roman"/>
          <w:sz w:val="24"/>
          <w:szCs w:val="24"/>
        </w:rPr>
        <w:tab/>
      </w:r>
      <w:r w:rsidRPr="009A7A15">
        <w:rPr>
          <w:rFonts w:ascii="Times New Roman" w:hAnsi="Times New Roman"/>
          <w:sz w:val="24"/>
          <w:szCs w:val="24"/>
        </w:rPr>
        <w:tab/>
        <w:t xml:space="preserve"> Директор КМТТ</w:t>
      </w:r>
    </w:p>
    <w:p w:rsidR="00676692" w:rsidRPr="009A7A15" w:rsidRDefault="00676692" w:rsidP="00676692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9A7A15">
        <w:rPr>
          <w:rFonts w:ascii="Times New Roman" w:hAnsi="Times New Roman"/>
          <w:sz w:val="24"/>
          <w:szCs w:val="24"/>
        </w:rPr>
        <w:t xml:space="preserve">Протокол №___                                                  </w:t>
      </w:r>
      <w:r w:rsidRPr="009A7A15">
        <w:rPr>
          <w:rFonts w:ascii="Times New Roman" w:hAnsi="Times New Roman"/>
          <w:sz w:val="24"/>
          <w:szCs w:val="24"/>
        </w:rPr>
        <w:tab/>
      </w:r>
      <w:r w:rsidRPr="009A7A15">
        <w:rPr>
          <w:rFonts w:ascii="Times New Roman" w:hAnsi="Times New Roman"/>
          <w:sz w:val="24"/>
          <w:szCs w:val="24"/>
        </w:rPr>
        <w:tab/>
      </w:r>
      <w:r w:rsidRPr="009A7A15">
        <w:rPr>
          <w:rFonts w:ascii="Times New Roman" w:hAnsi="Times New Roman"/>
          <w:sz w:val="24"/>
          <w:szCs w:val="24"/>
        </w:rPr>
        <w:tab/>
        <w:t xml:space="preserve">_______ И. В. Гоголь                                                      </w:t>
      </w:r>
    </w:p>
    <w:p w:rsidR="00676692" w:rsidRPr="009A7A15" w:rsidRDefault="00676692" w:rsidP="00676692">
      <w:pPr>
        <w:spacing w:after="0" w:line="240" w:lineRule="auto"/>
        <w:ind w:left="708"/>
        <w:rPr>
          <w:rFonts w:ascii="Times New Roman" w:eastAsia="Times New Roman" w:hAnsi="Times New Roman"/>
          <w:b/>
          <w:bCs/>
          <w:sz w:val="24"/>
          <w:szCs w:val="24"/>
        </w:rPr>
      </w:pPr>
      <w:r w:rsidRPr="009A7A15">
        <w:rPr>
          <w:rFonts w:ascii="Times New Roman" w:hAnsi="Times New Roman"/>
          <w:sz w:val="24"/>
          <w:szCs w:val="24"/>
        </w:rPr>
        <w:t>от «</w:t>
      </w:r>
      <w:r w:rsidR="007343A7">
        <w:rPr>
          <w:rFonts w:ascii="Times New Roman" w:hAnsi="Times New Roman"/>
          <w:sz w:val="24"/>
          <w:szCs w:val="24"/>
        </w:rPr>
        <w:t>13</w:t>
      </w:r>
      <w:r w:rsidRPr="009A7A15">
        <w:rPr>
          <w:rFonts w:ascii="Times New Roman" w:hAnsi="Times New Roman"/>
          <w:sz w:val="24"/>
          <w:szCs w:val="24"/>
        </w:rPr>
        <w:t>»</w:t>
      </w:r>
      <w:r w:rsidR="007343A7">
        <w:rPr>
          <w:rFonts w:ascii="Times New Roman" w:hAnsi="Times New Roman"/>
          <w:sz w:val="24"/>
          <w:szCs w:val="24"/>
        </w:rPr>
        <w:t xml:space="preserve"> января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A15">
        <w:rPr>
          <w:rFonts w:ascii="Times New Roman" w:hAnsi="Times New Roman"/>
          <w:sz w:val="24"/>
          <w:szCs w:val="24"/>
        </w:rPr>
        <w:t>201</w:t>
      </w:r>
      <w:r w:rsidR="007343A7">
        <w:rPr>
          <w:rFonts w:ascii="Times New Roman" w:hAnsi="Times New Roman"/>
          <w:sz w:val="24"/>
          <w:szCs w:val="24"/>
        </w:rPr>
        <w:t>6</w:t>
      </w:r>
      <w:r w:rsidRPr="009A7A15">
        <w:rPr>
          <w:rFonts w:ascii="Times New Roman" w:hAnsi="Times New Roman"/>
          <w:sz w:val="24"/>
          <w:szCs w:val="24"/>
        </w:rPr>
        <w:t xml:space="preserve">г.                                    </w:t>
      </w:r>
      <w:r w:rsidRPr="009A7A15">
        <w:rPr>
          <w:rFonts w:ascii="Times New Roman" w:hAnsi="Times New Roman"/>
          <w:sz w:val="24"/>
          <w:szCs w:val="24"/>
        </w:rPr>
        <w:tab/>
      </w:r>
      <w:r w:rsidRPr="009A7A15">
        <w:rPr>
          <w:rFonts w:ascii="Times New Roman" w:hAnsi="Times New Roman"/>
          <w:sz w:val="24"/>
          <w:szCs w:val="24"/>
        </w:rPr>
        <w:tab/>
      </w:r>
      <w:r w:rsidRPr="009A7A15">
        <w:rPr>
          <w:rFonts w:ascii="Times New Roman" w:hAnsi="Times New Roman"/>
          <w:sz w:val="24"/>
          <w:szCs w:val="24"/>
        </w:rPr>
        <w:tab/>
        <w:t>от «</w:t>
      </w:r>
      <w:r w:rsidR="007343A7">
        <w:rPr>
          <w:rFonts w:ascii="Times New Roman" w:hAnsi="Times New Roman"/>
          <w:sz w:val="24"/>
          <w:szCs w:val="24"/>
        </w:rPr>
        <w:t>13</w:t>
      </w:r>
      <w:r w:rsidRPr="009A7A15">
        <w:rPr>
          <w:rFonts w:ascii="Times New Roman" w:hAnsi="Times New Roman"/>
          <w:sz w:val="24"/>
          <w:szCs w:val="24"/>
        </w:rPr>
        <w:t>» </w:t>
      </w:r>
      <w:r w:rsidR="007343A7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A15">
        <w:rPr>
          <w:rFonts w:ascii="Times New Roman" w:hAnsi="Times New Roman"/>
          <w:sz w:val="24"/>
          <w:szCs w:val="24"/>
        </w:rPr>
        <w:t>201</w:t>
      </w:r>
      <w:r w:rsidR="007343A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г</w:t>
      </w:r>
    </w:p>
    <w:p w:rsidR="00B13BA3" w:rsidRPr="00676692" w:rsidRDefault="00B13BA3" w:rsidP="00676692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="006766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:rsidR="00B13BA3" w:rsidRDefault="00B13BA3" w:rsidP="00B13BA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8000"/>
          <w:sz w:val="24"/>
          <w:szCs w:val="24"/>
          <w:lang w:eastAsia="ru-RU"/>
        </w:rPr>
      </w:pPr>
    </w:p>
    <w:p w:rsidR="00B13BA3" w:rsidRPr="00F11F85" w:rsidRDefault="00B13BA3" w:rsidP="00B13B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1F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ПОЛОЖЕНИЕ </w:t>
      </w:r>
    </w:p>
    <w:p w:rsidR="00B13BA3" w:rsidRDefault="00B13BA3" w:rsidP="00B13B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1F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порядке</w:t>
      </w:r>
      <w:r w:rsidRPr="00F11F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организации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осуществления образовательной деятельности </w:t>
      </w:r>
    </w:p>
    <w:p w:rsidR="00B13BA3" w:rsidRPr="00F11F85" w:rsidRDefault="00B13BA3" w:rsidP="00B13B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основным программам </w:t>
      </w:r>
      <w:r w:rsidRPr="00F11F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обучения</w:t>
      </w:r>
    </w:p>
    <w:p w:rsidR="00B13BA3" w:rsidRDefault="00B13BA3" w:rsidP="00B13B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1F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УЦПК (МЦПК) </w:t>
      </w:r>
      <w:r w:rsidRPr="00F11F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ГБ</w:t>
      </w:r>
      <w:r w:rsidR="007343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F11F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</w:t>
      </w:r>
      <w:r w:rsidR="007343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766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КМТТ</w:t>
      </w:r>
    </w:p>
    <w:p w:rsidR="00B13BA3" w:rsidRDefault="00B13BA3" w:rsidP="00B13B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439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543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Общие положения</w:t>
      </w:r>
    </w:p>
    <w:p w:rsidR="00B13BA3" w:rsidRPr="007F3FBD" w:rsidRDefault="00B13BA3" w:rsidP="00B13B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4393">
        <w:rPr>
          <w:lang w:eastAsia="ru-RU"/>
        </w:rPr>
        <w:br/>
      </w:r>
      <w:r w:rsidRPr="007F3FBD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7F3FBD">
        <w:rPr>
          <w:rFonts w:ascii="Times New Roman" w:hAnsi="Times New Roman"/>
          <w:sz w:val="24"/>
          <w:szCs w:val="24"/>
          <w:lang w:eastAsia="ru-RU"/>
        </w:rPr>
        <w:t xml:space="preserve">Настоящее Положение, разработанное в соответствии с  </w:t>
      </w:r>
      <w:r w:rsidRPr="007F3FBD">
        <w:rPr>
          <w:rFonts w:ascii="Times New Roman" w:hAnsi="Times New Roman"/>
          <w:kern w:val="36"/>
          <w:sz w:val="24"/>
          <w:szCs w:val="24"/>
          <w:lang w:eastAsia="ru-RU"/>
        </w:rPr>
        <w:t>Приказом Министерства образования и науки Российской Федерации (</w:t>
      </w:r>
      <w:proofErr w:type="spellStart"/>
      <w:r w:rsidRPr="007F3FBD">
        <w:rPr>
          <w:rFonts w:ascii="Times New Roman" w:hAnsi="Times New Roman"/>
          <w:kern w:val="36"/>
          <w:sz w:val="24"/>
          <w:szCs w:val="24"/>
          <w:lang w:eastAsia="ru-RU"/>
        </w:rPr>
        <w:t>Минобрнауки</w:t>
      </w:r>
      <w:proofErr w:type="spellEnd"/>
      <w:r w:rsidRPr="007F3FBD">
        <w:rPr>
          <w:rFonts w:ascii="Times New Roman" w:hAnsi="Times New Roman"/>
          <w:kern w:val="36"/>
          <w:sz w:val="24"/>
          <w:szCs w:val="24"/>
          <w:lang w:eastAsia="ru-RU"/>
        </w:rPr>
        <w:t xml:space="preserve"> России) от 18 апреля 2013 г. N 292 г. Москва "Об утверждении Порядка организации и осуществления образовательной деятельности по основным программам профессионального обучения",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 w:rsidRPr="007F3FBD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а</w:t>
      </w:r>
      <w:r w:rsidRPr="007F3FBD">
        <w:rPr>
          <w:rFonts w:ascii="Times New Roman" w:hAnsi="Times New Roman"/>
          <w:sz w:val="24"/>
          <w:szCs w:val="24"/>
        </w:rPr>
        <w:t xml:space="preserve"> Министерства образования и науки РФ от 2 июля 2013 г. № 513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FBD">
        <w:rPr>
          <w:rFonts w:ascii="Times New Roman" w:hAnsi="Times New Roman"/>
          <w:sz w:val="24"/>
          <w:szCs w:val="24"/>
        </w:rPr>
        <w:t xml:space="preserve">"Об утверждении Перечня профессий рабочих, должностей служащих, по которым осуществляется </w:t>
      </w:r>
      <w:r>
        <w:rPr>
          <w:rFonts w:ascii="Times New Roman" w:hAnsi="Times New Roman"/>
          <w:sz w:val="24"/>
          <w:szCs w:val="24"/>
        </w:rPr>
        <w:t>п</w:t>
      </w:r>
      <w:r w:rsidRPr="007F3FBD">
        <w:rPr>
          <w:rFonts w:ascii="Times New Roman" w:hAnsi="Times New Roman"/>
          <w:sz w:val="24"/>
          <w:szCs w:val="24"/>
        </w:rPr>
        <w:t>рофессиональное</w:t>
      </w:r>
      <w:proofErr w:type="gramEnd"/>
      <w:r w:rsidRPr="007F3FBD">
        <w:rPr>
          <w:rFonts w:ascii="Times New Roman" w:hAnsi="Times New Roman"/>
          <w:sz w:val="24"/>
          <w:szCs w:val="24"/>
        </w:rPr>
        <w:t xml:space="preserve"> обучение"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F3FBD">
        <w:rPr>
          <w:rFonts w:ascii="Times New Roman" w:hAnsi="Times New Roman"/>
          <w:sz w:val="24"/>
          <w:szCs w:val="24"/>
          <w:lang w:eastAsia="ru-RU"/>
        </w:rPr>
        <w:t xml:space="preserve">Уставом </w:t>
      </w:r>
      <w:r w:rsidR="00676692">
        <w:rPr>
          <w:rFonts w:ascii="Times New Roman" w:hAnsi="Times New Roman"/>
          <w:sz w:val="24"/>
          <w:szCs w:val="24"/>
          <w:lang w:eastAsia="ru-RU"/>
        </w:rPr>
        <w:t>КМТТ</w:t>
      </w:r>
      <w:r w:rsidRPr="007F3FBD">
        <w:rPr>
          <w:rFonts w:ascii="Times New Roman" w:hAnsi="Times New Roman"/>
          <w:sz w:val="24"/>
          <w:szCs w:val="24"/>
          <w:lang w:eastAsia="ru-RU"/>
        </w:rPr>
        <w:t xml:space="preserve"> и нормативными документами департамента образования и науки Брянской области,  определяет виды, формы и порядок организации профессионального обучения и развития профессиональных компетенций рабочих и служащих, а также лиц, ищущих работу и заключивших соответствующий ученический договор со структурным подразделением - УЦПК </w:t>
      </w:r>
      <w:r w:rsidR="00676692">
        <w:rPr>
          <w:rFonts w:ascii="Times New Roman" w:hAnsi="Times New Roman"/>
          <w:sz w:val="24"/>
          <w:szCs w:val="24"/>
          <w:lang w:eastAsia="ru-RU"/>
        </w:rPr>
        <w:t>КМТТ</w:t>
      </w:r>
      <w:r w:rsidRPr="007F3FBD">
        <w:rPr>
          <w:rFonts w:ascii="Times New Roman" w:hAnsi="Times New Roman"/>
          <w:sz w:val="24"/>
          <w:szCs w:val="24"/>
          <w:lang w:eastAsia="ru-RU"/>
        </w:rPr>
        <w:t>.</w:t>
      </w:r>
      <w:r w:rsidRPr="007F3FBD">
        <w:rPr>
          <w:rFonts w:ascii="Times New Roman" w:hAnsi="Times New Roman"/>
          <w:sz w:val="24"/>
          <w:szCs w:val="24"/>
          <w:lang w:eastAsia="ru-RU"/>
        </w:rPr>
        <w:br/>
        <w:t xml:space="preserve">2. Основные понятия, используемые в настоящем Положении:   </w:t>
      </w:r>
    </w:p>
    <w:p w:rsidR="00B13BA3" w:rsidRPr="007F3FBD" w:rsidRDefault="00B13BA3" w:rsidP="00B13B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933C6"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профессиональное обучение</w:t>
      </w:r>
      <w:r w:rsidRPr="00F54393">
        <w:rPr>
          <w:rFonts w:ascii="Times New Roman" w:eastAsia="Times New Roman" w:hAnsi="Times New Roman"/>
          <w:sz w:val="24"/>
          <w:szCs w:val="24"/>
          <w:lang w:eastAsia="ru-RU"/>
        </w:rPr>
        <w:t xml:space="preserve"> - вид образования, который направлен на</w:t>
      </w:r>
      <w:r w:rsidRPr="00F54393">
        <w:rPr>
          <w:rFonts w:ascii="Times New Roman" w:eastAsia="Times New Roman" w:hAnsi="Times New Roman"/>
          <w:sz w:val="24"/>
          <w:szCs w:val="24"/>
          <w:lang w:eastAsia="ru-RU"/>
        </w:rPr>
        <w:br/>
        <w:t>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</w:r>
      <w:r w:rsidRPr="00F5439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933C6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</w:t>
      </w:r>
      <w:r w:rsidRPr="00F543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F543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физическое лицо, </w:t>
      </w:r>
      <w:r w:rsidRPr="00F54393">
        <w:rPr>
          <w:rFonts w:ascii="Times New Roman" w:eastAsia="Times New Roman" w:hAnsi="Times New Roman"/>
          <w:sz w:val="24"/>
          <w:szCs w:val="24"/>
          <w:lang w:eastAsia="ru-RU"/>
        </w:rPr>
        <w:t>осваивающий образовательную программу;</w:t>
      </w:r>
      <w:r w:rsidRPr="00F54393">
        <w:rPr>
          <w:rFonts w:ascii="Times New Roman" w:eastAsia="Times New Roman" w:hAnsi="Times New Roman"/>
          <w:sz w:val="24"/>
          <w:szCs w:val="24"/>
          <w:lang w:eastAsia="ru-RU"/>
        </w:rPr>
        <w:br/>
        <w:t>образовательная деятельность - деятельность по реализации образовательных программ;</w:t>
      </w:r>
      <w:r w:rsidRPr="00F5439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933C6">
        <w:rPr>
          <w:rFonts w:ascii="Times New Roman" w:eastAsia="Times New Roman" w:hAnsi="Times New Roman"/>
          <w:b/>
          <w:sz w:val="24"/>
          <w:szCs w:val="24"/>
          <w:lang w:eastAsia="ru-RU"/>
        </w:rPr>
        <w:t>квалификация</w:t>
      </w:r>
      <w:r w:rsidRPr="00F54393">
        <w:rPr>
          <w:rFonts w:ascii="Times New Roman" w:eastAsia="Times New Roman" w:hAnsi="Times New Roman"/>
          <w:sz w:val="24"/>
          <w:szCs w:val="24"/>
          <w:lang w:eastAsia="ru-RU"/>
        </w:rPr>
        <w:t xml:space="preserve"> - 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  <w:proofErr w:type="gramEnd"/>
      <w:r w:rsidRPr="00F5439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933C6"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профессиональный стандарт</w:t>
      </w:r>
      <w:r w:rsidRPr="00F54393">
        <w:rPr>
          <w:rFonts w:ascii="Times New Roman" w:eastAsia="Times New Roman" w:hAnsi="Times New Roman"/>
          <w:sz w:val="24"/>
          <w:szCs w:val="24"/>
          <w:lang w:eastAsia="ru-RU"/>
        </w:rPr>
        <w:t xml:space="preserve"> - характеристика квалификации, необходимой работнику </w:t>
      </w:r>
      <w:r w:rsidRPr="007F3FBD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осуществления определенного вида профессиональной деятельности; </w:t>
      </w:r>
    </w:p>
    <w:p w:rsidR="00B13BA3" w:rsidRPr="007F3FBD" w:rsidRDefault="00B13BA3" w:rsidP="00B13B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FBD">
        <w:rPr>
          <w:rFonts w:ascii="Times New Roman" w:hAnsi="Times New Roman"/>
          <w:b/>
          <w:sz w:val="24"/>
          <w:szCs w:val="24"/>
          <w:lang w:eastAsia="ru-RU"/>
        </w:rPr>
        <w:t>основные программы профессионального обучения</w:t>
      </w:r>
      <w:r w:rsidRPr="007F3FBD">
        <w:rPr>
          <w:rFonts w:ascii="Times New Roman" w:hAnsi="Times New Roman"/>
          <w:sz w:val="24"/>
          <w:szCs w:val="24"/>
          <w:lang w:eastAsia="ru-RU"/>
        </w:rPr>
        <w:t xml:space="preserve"> - программы профессиональной подготовки по профессиям рабочих и должностям служащих, программы переподготовки рабочих и служащих, программы освоения второй профессии рабочего и обучения для получения другой должности служащего, программы повышения квалификации рабочих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3FBD">
        <w:rPr>
          <w:rFonts w:ascii="Times New Roman" w:hAnsi="Times New Roman"/>
          <w:sz w:val="24"/>
          <w:szCs w:val="24"/>
          <w:lang w:eastAsia="ru-RU"/>
        </w:rPr>
        <w:t>служащих.</w:t>
      </w:r>
      <w:r w:rsidRPr="007F3FBD">
        <w:rPr>
          <w:rFonts w:ascii="Times New Roman" w:hAnsi="Times New Roman"/>
          <w:sz w:val="24"/>
          <w:szCs w:val="24"/>
          <w:lang w:eastAsia="ru-RU"/>
        </w:rPr>
        <w:br/>
        <w:t xml:space="preserve">3. Под </w:t>
      </w:r>
      <w:r w:rsidRPr="007F3FBD">
        <w:rPr>
          <w:rFonts w:ascii="Times New Roman" w:hAnsi="Times New Roman"/>
          <w:b/>
          <w:sz w:val="24"/>
          <w:szCs w:val="24"/>
          <w:lang w:eastAsia="ru-RU"/>
        </w:rPr>
        <w:t xml:space="preserve">профессиональным </w:t>
      </w:r>
      <w:proofErr w:type="gramStart"/>
      <w:r w:rsidRPr="007F3FBD">
        <w:rPr>
          <w:rFonts w:ascii="Times New Roman" w:hAnsi="Times New Roman"/>
          <w:b/>
          <w:sz w:val="24"/>
          <w:szCs w:val="24"/>
          <w:lang w:eastAsia="ru-RU"/>
        </w:rPr>
        <w:t>обучением</w:t>
      </w:r>
      <w:r w:rsidRPr="007F3FBD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Pr="007F3FBD">
        <w:rPr>
          <w:rFonts w:ascii="Times New Roman" w:hAnsi="Times New Roman"/>
          <w:b/>
          <w:sz w:val="24"/>
          <w:szCs w:val="24"/>
          <w:lang w:eastAsia="ru-RU"/>
        </w:rPr>
        <w:t>программам</w:t>
      </w:r>
      <w:proofErr w:type="gramEnd"/>
      <w:r w:rsidRPr="007F3FBD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профессиональной подготовки</w:t>
      </w:r>
      <w:r w:rsidRPr="007F3FBD">
        <w:rPr>
          <w:rFonts w:ascii="Times New Roman" w:hAnsi="Times New Roman"/>
          <w:sz w:val="24"/>
          <w:szCs w:val="24"/>
          <w:lang w:eastAsia="ru-RU"/>
        </w:rPr>
        <w:t xml:space="preserve"> по профессиям рабочих и должностям служащих понимается профессиональное обучение лиц, ранее не имевших такой профессии рабочего или должности служащего.</w:t>
      </w:r>
      <w:r w:rsidRPr="007F3FBD">
        <w:rPr>
          <w:rFonts w:ascii="Times New Roman" w:hAnsi="Times New Roman"/>
          <w:sz w:val="24"/>
          <w:szCs w:val="24"/>
          <w:lang w:eastAsia="ru-RU"/>
        </w:rPr>
        <w:br/>
        <w:t xml:space="preserve">4. Под профессиональным </w:t>
      </w:r>
      <w:proofErr w:type="gramStart"/>
      <w:r w:rsidRPr="007F3FBD">
        <w:rPr>
          <w:rFonts w:ascii="Times New Roman" w:hAnsi="Times New Roman"/>
          <w:sz w:val="24"/>
          <w:szCs w:val="24"/>
          <w:lang w:eastAsia="ru-RU"/>
        </w:rPr>
        <w:t xml:space="preserve">обучением </w:t>
      </w:r>
      <w:r w:rsidRPr="007F3FBD">
        <w:rPr>
          <w:rFonts w:ascii="Times New Roman" w:hAnsi="Times New Roman"/>
          <w:b/>
          <w:sz w:val="24"/>
          <w:szCs w:val="24"/>
          <w:lang w:eastAsia="ru-RU"/>
        </w:rPr>
        <w:t>по программам</w:t>
      </w:r>
      <w:proofErr w:type="gramEnd"/>
      <w:r w:rsidRPr="007F3FBD">
        <w:rPr>
          <w:rFonts w:ascii="Times New Roman" w:hAnsi="Times New Roman"/>
          <w:b/>
          <w:sz w:val="24"/>
          <w:szCs w:val="24"/>
          <w:lang w:eastAsia="ru-RU"/>
        </w:rPr>
        <w:t xml:space="preserve"> переподготовки рабочих и служащих</w:t>
      </w:r>
      <w:r w:rsidRPr="007F3FBD">
        <w:rPr>
          <w:rFonts w:ascii="Times New Roman" w:hAnsi="Times New Roman"/>
          <w:sz w:val="24"/>
          <w:szCs w:val="24"/>
          <w:lang w:eastAsia="ru-RU"/>
        </w:rPr>
        <w:t xml:space="preserve"> понимается профессиональное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деятельности. </w:t>
      </w:r>
    </w:p>
    <w:p w:rsidR="00B13BA3" w:rsidRDefault="00B13BA3" w:rsidP="00B13B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393">
        <w:rPr>
          <w:rFonts w:ascii="Times New Roman" w:eastAsia="Times New Roman" w:hAnsi="Times New Roman"/>
          <w:sz w:val="24"/>
          <w:szCs w:val="24"/>
          <w:lang w:eastAsia="ru-RU"/>
        </w:rPr>
        <w:t xml:space="preserve">5. Под профессиональным </w:t>
      </w:r>
      <w:proofErr w:type="gramStart"/>
      <w:r w:rsidRPr="00F54393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обучением </w:t>
      </w:r>
      <w:r w:rsidRPr="007F3FBD">
        <w:rPr>
          <w:rFonts w:ascii="Times New Roman" w:eastAsia="Times New Roman" w:hAnsi="Times New Roman"/>
          <w:b/>
          <w:sz w:val="24"/>
          <w:szCs w:val="24"/>
          <w:lang w:eastAsia="ru-RU"/>
        </w:rPr>
        <w:t>по программам</w:t>
      </w:r>
      <w:proofErr w:type="gramEnd"/>
      <w:r w:rsidRPr="007F3F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освоения второй профессии</w:t>
      </w:r>
      <w:r w:rsidRPr="00F54393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рабочего и обучения для получения другой должности служащего понимается обучение лиц, имеющих основную профессию (должность), с целью получения другой профессии </w:t>
      </w:r>
      <w:r w:rsidRPr="00F5439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(должности), необходимой для расширения зоны профессиональной деятельности или для совмещения производственных операций.</w:t>
      </w:r>
      <w:r w:rsidRPr="00F54393">
        <w:rPr>
          <w:rFonts w:ascii="Times New Roman" w:eastAsia="Times New Roman" w:hAnsi="Times New Roman"/>
          <w:sz w:val="24"/>
          <w:szCs w:val="24"/>
          <w:lang w:eastAsia="ru-RU"/>
        </w:rPr>
        <w:br/>
        <w:t>Перечень вторых профессий, по которым проводится обучение, определяется структурными подразделениями исходя из конкретных условий производства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(заказчика услуги)</w:t>
      </w:r>
      <w:r w:rsidRPr="00F5439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5439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6. Под профессиональным </w:t>
      </w:r>
      <w:proofErr w:type="gramStart"/>
      <w:r w:rsidRPr="00F54393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обучением </w:t>
      </w:r>
      <w:r w:rsidRPr="00A72022">
        <w:rPr>
          <w:rFonts w:ascii="Times New Roman" w:eastAsia="Times New Roman" w:hAnsi="Times New Roman"/>
          <w:b/>
          <w:sz w:val="24"/>
          <w:szCs w:val="24"/>
          <w:lang w:eastAsia="ru-RU"/>
        </w:rPr>
        <w:t>по программам</w:t>
      </w:r>
      <w:proofErr w:type="gramEnd"/>
      <w:r w:rsidRPr="00A720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повышения квалификации рабочих и служащих</w:t>
      </w:r>
      <w:r w:rsidRPr="00F54393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понимается профессиональное обучение лиц, уже имеющих профессию рабочего, должность служащего,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  <w:r w:rsidRPr="00F5439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7. </w:t>
      </w:r>
      <w:proofErr w:type="gramStart"/>
      <w:r w:rsidRPr="00A72022"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Профессиональное обучение</w:t>
      </w:r>
      <w:r w:rsidRPr="00F54393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и служащих проводится на базе среднего общего образования, а также среднего и высшего профессионального образования в образовательных организациях среднего, высшего профессионального (прежде всего непрофильного) образования (далее — образовательные организации), имеющих лицензию на осуществление образовательной деятельности в сфере профессионального обучения (далее - лицензия), на основе соответствующих договоров, а также в учебных центрах профессиональн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F54393">
        <w:rPr>
          <w:rFonts w:ascii="Times New Roman" w:eastAsia="Times New Roman" w:hAnsi="Times New Roman"/>
          <w:sz w:val="24"/>
          <w:szCs w:val="24"/>
          <w:lang w:eastAsia="ru-RU"/>
        </w:rPr>
        <w:t xml:space="preserve"> квалификаци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(многофункциональном центре профессиональных квалификаций).</w:t>
      </w:r>
      <w:r w:rsidRPr="00F543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4393">
        <w:rPr>
          <w:rFonts w:ascii="Times New Roman" w:eastAsia="Times New Roman" w:hAnsi="Times New Roman"/>
          <w:sz w:val="24"/>
          <w:szCs w:val="24"/>
          <w:lang w:eastAsia="ru-RU"/>
        </w:rPr>
        <w:br/>
        <w:t>8.</w:t>
      </w:r>
      <w:proofErr w:type="gramEnd"/>
      <w:r w:rsidRPr="00F543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20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Профессиональное </w:t>
      </w:r>
      <w:proofErr w:type="gramStart"/>
      <w:r w:rsidRPr="00A72022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обучение</w:t>
      </w:r>
      <w:r w:rsidRPr="00F5439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программам</w:t>
      </w:r>
      <w:proofErr w:type="gramEnd"/>
      <w:r w:rsidRPr="00F5439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профессиональной подготовки по профессиям рабочих и должностям служащих лиц, имеющих основное общее образование, может осуществляться только с одновременным получением среднего общего образования.</w:t>
      </w:r>
      <w:r w:rsidRPr="00F5439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9. Договоры на профессиональное </w:t>
      </w:r>
      <w:proofErr w:type="gramStart"/>
      <w:r w:rsidRPr="00F54393">
        <w:rPr>
          <w:rFonts w:ascii="Times New Roman" w:eastAsia="Times New Roman" w:hAnsi="Times New Roman"/>
          <w:sz w:val="24"/>
          <w:szCs w:val="24"/>
          <w:lang w:eastAsia="ru-RU"/>
        </w:rPr>
        <w:t>обучение по программам</w:t>
      </w:r>
      <w:proofErr w:type="gramEnd"/>
      <w:r w:rsidRPr="00F5439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профессиональной подготовки, переподготовки, освоения второй профессии (за исключением ученических договоров), повышения квалификации работников, а также лиц, ищущих работу, могут заключаться только с российскими образовательными организациями, имеющими лицензию, либо с иностранными образовательными организациями, имеющими соответствующий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4393">
        <w:rPr>
          <w:rFonts w:ascii="Times New Roman" w:eastAsia="Times New Roman" w:hAnsi="Times New Roman"/>
          <w:sz w:val="24"/>
          <w:szCs w:val="24"/>
          <w:lang w:eastAsia="ru-RU"/>
        </w:rPr>
        <w:t>статус.</w:t>
      </w:r>
      <w:r w:rsidRPr="00F54393">
        <w:rPr>
          <w:rFonts w:ascii="Times New Roman" w:eastAsia="Times New Roman" w:hAnsi="Times New Roman"/>
          <w:sz w:val="24"/>
          <w:szCs w:val="24"/>
          <w:lang w:eastAsia="ru-RU"/>
        </w:rPr>
        <w:br/>
        <w:t>10. Ответственность за планирование, организацию и качество профессионального обучения рабочих и служащих возлагается на руководител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F543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структурного подразделения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–з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аведующего центром профессиональной квалификации (МЦПК)</w:t>
      </w:r>
      <w:r w:rsidRPr="00F54393">
        <w:rPr>
          <w:rFonts w:ascii="Times New Roman" w:eastAsia="Times New Roman" w:hAnsi="Times New Roman"/>
          <w:sz w:val="24"/>
          <w:szCs w:val="24"/>
          <w:lang w:eastAsia="ru-RU"/>
        </w:rPr>
        <w:t>, за развитие и совершенствование материально-технической и учебно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54393">
        <w:rPr>
          <w:rFonts w:ascii="Times New Roman" w:eastAsia="Times New Roman" w:hAnsi="Times New Roman"/>
          <w:sz w:val="24"/>
          <w:szCs w:val="24"/>
          <w:lang w:eastAsia="ru-RU"/>
        </w:rPr>
        <w:t xml:space="preserve">лабораторной базы -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заместителей директора техникума</w:t>
      </w:r>
      <w:r w:rsidRPr="00F543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3BA3" w:rsidRPr="00BA4515" w:rsidRDefault="00B13BA3" w:rsidP="00B13BA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A45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Порядок организации и осуществления образовательной деятельности по основным программам профессионального обучения</w:t>
      </w:r>
    </w:p>
    <w:p w:rsidR="00B13BA3" w:rsidRPr="00BA4515" w:rsidRDefault="00B13BA3" w:rsidP="00B13B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4515">
        <w:rPr>
          <w:rFonts w:ascii="Times New Roman" w:eastAsia="Times New Roman" w:hAnsi="Times New Roman"/>
          <w:sz w:val="24"/>
          <w:szCs w:val="24"/>
          <w:lang w:eastAsia="ru-RU"/>
        </w:rPr>
        <w:t xml:space="preserve">1. Порядок организации и осуществления образовательной деятельности по основным программам профессионального обучения (далее - </w:t>
      </w:r>
      <w:r w:rsidRPr="00BA4515">
        <w:rPr>
          <w:rFonts w:ascii="Times New Roman" w:hAnsi="Times New Roman"/>
          <w:sz w:val="24"/>
          <w:szCs w:val="24"/>
        </w:rPr>
        <w:t>Порядок) устанавливает правила организации и осуществления образовательной деятельности по основным программам профессионального обучения.</w:t>
      </w:r>
    </w:p>
    <w:p w:rsidR="00B13BA3" w:rsidRPr="00BA4515" w:rsidRDefault="00B13BA3" w:rsidP="00B13B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4515">
        <w:rPr>
          <w:rFonts w:ascii="Times New Roman" w:hAnsi="Times New Roman"/>
          <w:sz w:val="24"/>
          <w:szCs w:val="24"/>
        </w:rPr>
        <w:t xml:space="preserve">2. Настоящий Порядок является обязательным для </w:t>
      </w:r>
      <w:r w:rsidR="00676692">
        <w:rPr>
          <w:rFonts w:ascii="Times New Roman" w:hAnsi="Times New Roman"/>
          <w:sz w:val="24"/>
          <w:szCs w:val="24"/>
        </w:rPr>
        <w:t>КМТТ</w:t>
      </w:r>
      <w:r w:rsidRPr="00BA4515">
        <w:rPr>
          <w:rFonts w:ascii="Times New Roman" w:hAnsi="Times New Roman"/>
          <w:sz w:val="24"/>
          <w:szCs w:val="24"/>
        </w:rPr>
        <w:t>, осуществляющего образовательную деятельность по основным программам профессионального обучения (программам профессиональной подготовки по профессиям рабочих, должностям служащих, программам переподготовки рабочих, служащих и программам повышения квалификации рабочих, служащих).</w:t>
      </w:r>
    </w:p>
    <w:p w:rsidR="00B13BA3" w:rsidRPr="00BA4515" w:rsidRDefault="00B13BA3" w:rsidP="00B13B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4515">
        <w:rPr>
          <w:rFonts w:ascii="Times New Roman" w:hAnsi="Times New Roman"/>
          <w:sz w:val="24"/>
          <w:szCs w:val="24"/>
        </w:rPr>
        <w:t xml:space="preserve">3. Профессиональное обучение осуществляется в </w:t>
      </w:r>
      <w:r w:rsidR="00676692">
        <w:rPr>
          <w:rFonts w:ascii="Times New Roman" w:hAnsi="Times New Roman"/>
          <w:sz w:val="24"/>
          <w:szCs w:val="24"/>
        </w:rPr>
        <w:t>КМТТ</w:t>
      </w:r>
      <w:r w:rsidRPr="00BA4515">
        <w:rPr>
          <w:rFonts w:ascii="Times New Roman" w:hAnsi="Times New Roman"/>
          <w:sz w:val="24"/>
          <w:szCs w:val="24"/>
        </w:rPr>
        <w:t>, осуществляющего образовательную деятельность, а также в форме самообразования.</w:t>
      </w:r>
    </w:p>
    <w:p w:rsidR="00B13BA3" w:rsidRPr="00AA5AA4" w:rsidRDefault="00B13BA3" w:rsidP="00B13B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AA4">
        <w:rPr>
          <w:rFonts w:ascii="Times New Roman" w:hAnsi="Times New Roman"/>
          <w:sz w:val="24"/>
          <w:szCs w:val="24"/>
        </w:rPr>
        <w:t xml:space="preserve">Формы обучения по основным программам профессионального обучения определяются </w:t>
      </w:r>
      <w:r w:rsidR="00676692">
        <w:rPr>
          <w:rFonts w:ascii="Times New Roman" w:hAnsi="Times New Roman"/>
          <w:sz w:val="24"/>
          <w:szCs w:val="24"/>
        </w:rPr>
        <w:t>техникумом</w:t>
      </w:r>
      <w:r w:rsidRPr="00AA5AA4">
        <w:rPr>
          <w:rFonts w:ascii="Times New Roman" w:hAnsi="Times New Roman"/>
          <w:sz w:val="24"/>
          <w:szCs w:val="24"/>
        </w:rPr>
        <w:t>, осуществляющим образовательную деятельность, самостоятельно, если иное не установлено законодательством Российской Федерации</w:t>
      </w:r>
      <w:proofErr w:type="gramStart"/>
      <w:r w:rsidRPr="00AA5AA4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AA5AA4">
        <w:rPr>
          <w:rFonts w:ascii="Times New Roman" w:hAnsi="Times New Roman"/>
          <w:sz w:val="24"/>
          <w:szCs w:val="24"/>
        </w:rPr>
        <w:t>.</w:t>
      </w:r>
    </w:p>
    <w:p w:rsidR="00B13BA3" w:rsidRPr="00AA5AA4" w:rsidRDefault="00B13BA3" w:rsidP="00B13B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AA4">
        <w:rPr>
          <w:rFonts w:ascii="Times New Roman" w:hAnsi="Times New Roman"/>
          <w:sz w:val="24"/>
          <w:szCs w:val="24"/>
        </w:rPr>
        <w:t>Допускается сочетание различных форм получения образования и форм обучения.</w:t>
      </w:r>
    </w:p>
    <w:p w:rsidR="00B13BA3" w:rsidRPr="00AA5AA4" w:rsidRDefault="00B13BA3" w:rsidP="00B13B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AA4">
        <w:rPr>
          <w:rFonts w:ascii="Times New Roman" w:hAnsi="Times New Roman"/>
          <w:sz w:val="24"/>
          <w:szCs w:val="24"/>
        </w:rPr>
        <w:lastRenderedPageBreak/>
        <w:t xml:space="preserve">4. Содержание и продолжительность профессионального </w:t>
      </w:r>
      <w:proofErr w:type="gramStart"/>
      <w:r w:rsidRPr="00AA5AA4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AA5AA4">
        <w:rPr>
          <w:rFonts w:ascii="Times New Roman" w:hAnsi="Times New Roman"/>
          <w:sz w:val="24"/>
          <w:szCs w:val="24"/>
        </w:rPr>
        <w:t xml:space="preserve"> каждой профессии рабочего, должности служащего определяются конкретной программой профессионального обучения, разрабатываемой и утверждаемой </w:t>
      </w:r>
      <w:r w:rsidR="00676692">
        <w:rPr>
          <w:rFonts w:ascii="Times New Roman" w:hAnsi="Times New Roman"/>
          <w:sz w:val="24"/>
          <w:szCs w:val="24"/>
        </w:rPr>
        <w:t>КМТТ</w:t>
      </w:r>
      <w:r w:rsidRPr="00AA5AA4">
        <w:rPr>
          <w:rFonts w:ascii="Times New Roman" w:hAnsi="Times New Roman"/>
          <w:sz w:val="24"/>
          <w:szCs w:val="24"/>
        </w:rPr>
        <w:t xml:space="preserve"> (директором), осуществляющим образовательную деятельность, на основе установленных квалификационных требований (профессиональных стандартов), если иное не установлено законодательством Российской Федерации.</w:t>
      </w:r>
    </w:p>
    <w:p w:rsidR="00B13BA3" w:rsidRPr="00AA5AA4" w:rsidRDefault="00B13BA3" w:rsidP="00B13BA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5AA4">
        <w:rPr>
          <w:rFonts w:ascii="Times New Roman" w:hAnsi="Times New Roman"/>
          <w:sz w:val="24"/>
          <w:szCs w:val="24"/>
        </w:rPr>
        <w:t xml:space="preserve">При прохождении профессионального обучения в соответствии с индивидуальным учебным планом его продолжительность может быть изменена УЦПК </w:t>
      </w:r>
      <w:r w:rsidR="00676692">
        <w:rPr>
          <w:rFonts w:ascii="Times New Roman" w:hAnsi="Times New Roman"/>
          <w:sz w:val="24"/>
          <w:szCs w:val="24"/>
        </w:rPr>
        <w:t>КМТТ</w:t>
      </w:r>
      <w:r w:rsidRPr="00AA5AA4">
        <w:rPr>
          <w:rFonts w:ascii="Times New Roman" w:hAnsi="Times New Roman"/>
          <w:sz w:val="24"/>
          <w:szCs w:val="24"/>
        </w:rPr>
        <w:t>, осуществляющим образовательную деятельность, с учетом особенностей и образовательных потребностей конкретного обучающегося.</w:t>
      </w:r>
      <w:proofErr w:type="gramEnd"/>
    </w:p>
    <w:p w:rsidR="00B13BA3" w:rsidRPr="00AA5AA4" w:rsidRDefault="00B13BA3" w:rsidP="00B13B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AA4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AA5AA4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AA5AA4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программы профессионального обучения, осуществляется в порядке, установленном локальными нормативными актами </w:t>
      </w:r>
      <w:r w:rsidR="00676692">
        <w:rPr>
          <w:rFonts w:ascii="Times New Roman" w:hAnsi="Times New Roman"/>
          <w:sz w:val="24"/>
          <w:szCs w:val="24"/>
        </w:rPr>
        <w:t>техникума</w:t>
      </w:r>
      <w:r w:rsidRPr="00AA5AA4">
        <w:rPr>
          <w:rFonts w:ascii="Times New Roman" w:hAnsi="Times New Roman"/>
          <w:sz w:val="24"/>
          <w:szCs w:val="24"/>
        </w:rPr>
        <w:t xml:space="preserve"> (УЦПК), осуществляющим образовательную деятельность.</w:t>
      </w:r>
    </w:p>
    <w:p w:rsidR="00B13BA3" w:rsidRPr="00AA5AA4" w:rsidRDefault="00B13BA3" w:rsidP="00B13B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AA4">
        <w:rPr>
          <w:rFonts w:ascii="Times New Roman" w:hAnsi="Times New Roman"/>
          <w:sz w:val="24"/>
          <w:szCs w:val="24"/>
        </w:rPr>
        <w:t xml:space="preserve">6. Лица в возрасте до восемнадцати лет допускаются к освоению основных программ профессионального </w:t>
      </w:r>
      <w:proofErr w:type="gramStart"/>
      <w:r w:rsidRPr="00AA5AA4">
        <w:rPr>
          <w:rFonts w:ascii="Times New Roman" w:hAnsi="Times New Roman"/>
          <w:sz w:val="24"/>
          <w:szCs w:val="24"/>
        </w:rPr>
        <w:t>обучения по программам</w:t>
      </w:r>
      <w:proofErr w:type="gramEnd"/>
      <w:r w:rsidRPr="00AA5AA4">
        <w:rPr>
          <w:rFonts w:ascii="Times New Roman" w:hAnsi="Times New Roman"/>
          <w:sz w:val="24"/>
          <w:szCs w:val="24"/>
        </w:rPr>
        <w:t xml:space="preserve"> профессиональной подготовки по профессиям рабочих, должностям служащих при условии их обучения по основным общеобразовательным программам или образовательным программам среднего профессионального образования, предусматривающим получение среднего общего образования.</w:t>
      </w:r>
    </w:p>
    <w:p w:rsidR="00B13BA3" w:rsidRPr="00AA5AA4" w:rsidRDefault="00B13BA3" w:rsidP="00B13B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AA4">
        <w:rPr>
          <w:rFonts w:ascii="Times New Roman" w:hAnsi="Times New Roman"/>
          <w:sz w:val="24"/>
          <w:szCs w:val="24"/>
        </w:rPr>
        <w:t>7. Профессиональное обучение женщин и лиц в возрасте до восемнадцати лет осуществляется только по тем профессиям рабочих и должностям служащих, работа по которым не запрещена или не ограничена для указанных лиц в соответствии с Трудовым кодексом Российской Федерации.</w:t>
      </w:r>
    </w:p>
    <w:p w:rsidR="00B13BA3" w:rsidRPr="00AA5AA4" w:rsidRDefault="00B13BA3" w:rsidP="00B13B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AA4">
        <w:rPr>
          <w:rFonts w:ascii="Times New Roman" w:hAnsi="Times New Roman"/>
          <w:sz w:val="24"/>
          <w:szCs w:val="24"/>
        </w:rPr>
        <w:t>8. Сроки начала и окончания профессионального обучения определяются в соответствии с учебным планом конкретной основной программы профессионального обучения.</w:t>
      </w:r>
    </w:p>
    <w:p w:rsidR="00B13BA3" w:rsidRPr="00AA5AA4" w:rsidRDefault="00B13BA3" w:rsidP="00B13B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AA4">
        <w:rPr>
          <w:rFonts w:ascii="Times New Roman" w:hAnsi="Times New Roman"/>
          <w:sz w:val="24"/>
          <w:szCs w:val="24"/>
        </w:rPr>
        <w:t xml:space="preserve">9. Образовательная деятельность по основным программам профессионального обучения организуется в соответствии с расписанием, которое определяется УЦПК </w:t>
      </w:r>
      <w:r w:rsidR="00676692">
        <w:rPr>
          <w:rFonts w:ascii="Times New Roman" w:hAnsi="Times New Roman"/>
          <w:sz w:val="24"/>
          <w:szCs w:val="24"/>
        </w:rPr>
        <w:t>КМТТ</w:t>
      </w:r>
      <w:r w:rsidRPr="00AA5AA4">
        <w:rPr>
          <w:rFonts w:ascii="Times New Roman" w:hAnsi="Times New Roman"/>
          <w:sz w:val="24"/>
          <w:szCs w:val="24"/>
        </w:rPr>
        <w:t>, осуществляющего образовательную деятельность.</w:t>
      </w:r>
    </w:p>
    <w:p w:rsidR="00B13BA3" w:rsidRPr="00AA5AA4" w:rsidRDefault="00B13BA3" w:rsidP="00B13B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AA4">
        <w:rPr>
          <w:rFonts w:ascii="Times New Roman" w:hAnsi="Times New Roman"/>
          <w:sz w:val="24"/>
          <w:szCs w:val="24"/>
        </w:rPr>
        <w:t>Профессиональное обучение на производстве осуществляется в пределах рабочего времени обучающегося по соответствующим основным программам профессионального обучения.</w:t>
      </w:r>
    </w:p>
    <w:p w:rsidR="00B13BA3" w:rsidRPr="00AA5AA4" w:rsidRDefault="00B13BA3" w:rsidP="00B13B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AA4">
        <w:rPr>
          <w:rFonts w:ascii="Times New Roman" w:hAnsi="Times New Roman"/>
          <w:sz w:val="24"/>
          <w:szCs w:val="24"/>
        </w:rPr>
        <w:t xml:space="preserve">10. Реализация основных программ профессионального обучения сопровождается проведением промежуточной аттестации обучающихся. Формы, периодичность и порядок проведения промежуточной аттестации </w:t>
      </w:r>
      <w:proofErr w:type="gramStart"/>
      <w:r w:rsidRPr="00AA5AA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A5AA4">
        <w:rPr>
          <w:rFonts w:ascii="Times New Roman" w:hAnsi="Times New Roman"/>
          <w:sz w:val="24"/>
          <w:szCs w:val="24"/>
        </w:rPr>
        <w:t xml:space="preserve"> устанавливается УЦПК </w:t>
      </w:r>
      <w:r w:rsidR="00676692">
        <w:rPr>
          <w:rFonts w:ascii="Times New Roman" w:hAnsi="Times New Roman"/>
          <w:sz w:val="24"/>
          <w:szCs w:val="24"/>
        </w:rPr>
        <w:t>КМТТ</w:t>
      </w:r>
      <w:r w:rsidRPr="00AA5AA4">
        <w:rPr>
          <w:rFonts w:ascii="Times New Roman" w:hAnsi="Times New Roman"/>
          <w:sz w:val="24"/>
          <w:szCs w:val="24"/>
        </w:rPr>
        <w:t>, осуществляющей образовательную деятельность, самостоятельно.</w:t>
      </w:r>
    </w:p>
    <w:p w:rsidR="00B13BA3" w:rsidRPr="00AA5AA4" w:rsidRDefault="00B13BA3" w:rsidP="00B13B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AA4">
        <w:rPr>
          <w:rFonts w:ascii="Times New Roman" w:hAnsi="Times New Roman"/>
          <w:sz w:val="24"/>
          <w:szCs w:val="24"/>
        </w:rPr>
        <w:t>11. Профессиональное обучение завершается итоговой аттестацией в форме квалификационного экзамена.</w:t>
      </w:r>
    </w:p>
    <w:p w:rsidR="00B13BA3" w:rsidRPr="00AA5AA4" w:rsidRDefault="00B13BA3" w:rsidP="00B13B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AA4">
        <w:rPr>
          <w:rFonts w:ascii="Times New Roman" w:hAnsi="Times New Roman"/>
          <w:sz w:val="24"/>
          <w:szCs w:val="24"/>
        </w:rPr>
        <w:t xml:space="preserve">12. Квалификационный экзамен проводится УЦПК </w:t>
      </w:r>
      <w:r w:rsidR="00676692">
        <w:rPr>
          <w:rFonts w:ascii="Times New Roman" w:hAnsi="Times New Roman"/>
          <w:sz w:val="24"/>
          <w:szCs w:val="24"/>
        </w:rPr>
        <w:t>КМТТ</w:t>
      </w:r>
      <w:r w:rsidRPr="00AA5AA4">
        <w:rPr>
          <w:rFonts w:ascii="Times New Roman" w:hAnsi="Times New Roman"/>
          <w:sz w:val="24"/>
          <w:szCs w:val="24"/>
        </w:rPr>
        <w:t>, осуществляющего образовательную деятельность,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B13BA3" w:rsidRPr="00AA5AA4" w:rsidRDefault="00B13BA3" w:rsidP="00B13B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AA4">
        <w:rPr>
          <w:rFonts w:ascii="Times New Roman" w:hAnsi="Times New Roman"/>
          <w:sz w:val="24"/>
          <w:szCs w:val="24"/>
        </w:rPr>
        <w:t>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p w:rsidR="00B13BA3" w:rsidRDefault="00B13BA3" w:rsidP="00676692">
      <w:pPr>
        <w:jc w:val="both"/>
      </w:pPr>
      <w:r w:rsidRPr="00AA5AA4">
        <w:rPr>
          <w:rFonts w:ascii="Times New Roman" w:hAnsi="Times New Roman"/>
          <w:sz w:val="24"/>
          <w:szCs w:val="24"/>
        </w:rPr>
        <w:t>13. Лицам, успешно сдавшим квалификационный экзамен, присваивается разряд или класс, категория по результатам профессионального обучения и выдается свидетельство об уровне квалификации по профессии рабочего, должности служащего.</w:t>
      </w:r>
    </w:p>
    <w:sectPr w:rsidR="00B13BA3" w:rsidSect="00A44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BA3"/>
    <w:rsid w:val="00676692"/>
    <w:rsid w:val="007343A7"/>
    <w:rsid w:val="00A44613"/>
    <w:rsid w:val="00AA5AA4"/>
    <w:rsid w:val="00B13BA3"/>
    <w:rsid w:val="00D3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B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7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6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Лямченко</cp:lastModifiedBy>
  <cp:revision>5</cp:revision>
  <cp:lastPrinted>2014-10-28T11:44:00Z</cp:lastPrinted>
  <dcterms:created xsi:type="dcterms:W3CDTF">2014-02-12T10:07:00Z</dcterms:created>
  <dcterms:modified xsi:type="dcterms:W3CDTF">2016-03-17T10:27:00Z</dcterms:modified>
</cp:coreProperties>
</file>